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94" w:rsidRPr="00FE329E" w:rsidRDefault="00AF512C" w:rsidP="00AF512C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color w:val="C0504D" w:themeColor="accent2"/>
          <w:sz w:val="30"/>
          <w:szCs w:val="30"/>
        </w:rPr>
      </w:pPr>
      <w:r w:rsidRPr="00FE329E">
        <w:rPr>
          <w:b/>
          <w:smallCaps/>
          <w:color w:val="C0504D" w:themeColor="accent2"/>
          <w:sz w:val="30"/>
          <w:szCs w:val="30"/>
        </w:rPr>
        <w:t>wykaz specjalizacji dala liceum 3 – letniego</w:t>
      </w:r>
    </w:p>
    <w:p w:rsidR="00AF512C" w:rsidRPr="00AF512C" w:rsidRDefault="00AF512C" w:rsidP="00AF512C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30"/>
          <w:szCs w:val="30"/>
        </w:rPr>
      </w:pPr>
      <w:r w:rsidRPr="00AF512C">
        <w:rPr>
          <w:b/>
          <w:smallCaps/>
          <w:sz w:val="30"/>
          <w:szCs w:val="30"/>
        </w:rPr>
        <w:t>(lata 2012 – 2015)</w:t>
      </w:r>
    </w:p>
    <w:p w:rsidR="00AF512C" w:rsidRPr="00192594" w:rsidRDefault="00AF512C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HUMANISTYCZNA A (filologia, historia,  prawo, socjologia) – 14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965A40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205 i 206 – obowiązkowo oraz dwa dowolnie wybrane spośród: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201, 202, 203, 204, 207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Przyroda (PRZ 201,202) – 120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Cztery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Warsztat naukowy historyka (HIS 207)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 Logika (LOG 201)  –30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3.Historia i kultura państw anglojęzycznych  (ANG 213) –            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Świat, który nas otacza – myśli  i idee (PFIL 201);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6. Język obcy.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201, 202, 203, 204,205,206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  <w:trHeight w:val="1449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 wyboru: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łaciński/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Filozofia/ Historia sztuki/ Matematyka/WOS/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wybrana spośród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kursów 200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pStyle w:val="Nagwek1"/>
        <w:numPr>
          <w:ilvl w:val="0"/>
          <w:numId w:val="0"/>
        </w:numPr>
        <w:rPr>
          <w:sz w:val="24"/>
          <w:szCs w:val="24"/>
        </w:rPr>
      </w:pPr>
    </w:p>
    <w:p w:rsidR="00192594" w:rsidRPr="00192594" w:rsidRDefault="00192594" w:rsidP="00192594">
      <w:pPr>
        <w:pStyle w:val="Nagwek1"/>
        <w:numPr>
          <w:ilvl w:val="0"/>
          <w:numId w:val="0"/>
        </w:numPr>
        <w:ind w:left="720" w:hanging="720"/>
        <w:rPr>
          <w:sz w:val="24"/>
          <w:szCs w:val="24"/>
        </w:rPr>
      </w:pPr>
      <w:r w:rsidRPr="00192594">
        <w:rPr>
          <w:sz w:val="24"/>
          <w:szCs w:val="24"/>
        </w:rPr>
        <w:t>HUMANISTYCZNA B (politologia, nauki społeczne stosunki międzynarodowe, europeistyka) – 14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965A40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205 i 206 – obowiązkowo oraz dwa dowolne wybrane spośród: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201, 202, 203, 204, 207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Przyroda (PRZ 201,202) –120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1.Warsztat naukowy historyka (HIS 207)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2.Logika (LOG 201) 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3.Historia i kultura państw anglojęzycznych 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4.Wiedza o Europie (WOE201)- 60 </w:t>
            </w:r>
            <w:proofErr w:type="spellStart"/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 Świat, który nas otacza                – myśli i idee (PFIL 201);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6.Edukacja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7. Język obcy.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201, 202, 203, 204,205,206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  <w:trHeight w:val="1242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 wyboru: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WOS/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łaciński/ Filozofia/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obcy/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wybrana spośród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kursów 200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PSYCHOLOGIA – 14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965A40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205 i 206 – obowiązkowo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dwa dowolnie wybrane spośród: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201, 202, 203, 204, 207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Laboratorium biologiczne (BIO 207)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Świat, który nas otacza                – myśli i idee (PFIL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Język obcy.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201, 202, 203, 204,205,206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  <w:trHeight w:val="1266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 wyboru: Język łaciński/ Filozofia/ Historia sztuki/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spośród kursów 200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EDYTORSKO – DZIENNIKARSKA – 14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202, 205, 206 – obowiązkowo oraz jeden dowolne wybrany spośród: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201, 203, 204, 207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Przyroda (PRZ 201, 202) – 120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1.Język angielski w mediach – (ANG 211)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 Oprogramowanie biurowe – (INF 205)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 Warsztat naukowy historyka (HIS 206)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2.Logika (LOG 201)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 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6. Język obcy.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 wyboru: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łaciński/ Filozofia/historia sztuki/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z kursów 200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MEDYCZNA – 15 – 16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965A40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lub dwa dowolnie wybrane przez ucznia spośród 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1.Laboratorium biologiczne (BIO 207) – 60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2. Diagnostyka i monitorowanie układów w otaczającym świecie (CHE 206) – 60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 Systemowe ujęcie zagadnień otaczającego nas świata              (FIZ 206) – 60 godz. 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 Astronomia i historia fizyki (FIZ 207) –60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201, 202, 203,204,205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 Matematyka/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201,202,203,204,205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EKOLOGICZNA – 16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965A40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Dwa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1.Turystyka – 201 – 60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2.Laboratorium biologiczne (BIO 207)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 Diagnostyka i monitorowanie układów w otaczającym świecie                (CHE 206) – 60 godz. 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4.Systemowe ujęcie zagadnień otaczającego nas świata              (FIZ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 Prace kameralne (GEO 205)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6.Edukacja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7. Język obcy.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Astronomia i historia fizyki (FIZ 207) –60 godz.;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Default="00192594" w:rsidP="00192594">
      <w:pPr>
        <w:pStyle w:val="Nagwek1"/>
        <w:numPr>
          <w:ilvl w:val="0"/>
          <w:numId w:val="0"/>
        </w:numPr>
        <w:rPr>
          <w:sz w:val="24"/>
          <w:szCs w:val="24"/>
        </w:rPr>
      </w:pPr>
    </w:p>
    <w:p w:rsidR="00AF512C" w:rsidRDefault="00AF512C" w:rsidP="00AF512C"/>
    <w:p w:rsidR="00AF512C" w:rsidRDefault="00AF512C" w:rsidP="00AF512C"/>
    <w:p w:rsidR="00AF512C" w:rsidRDefault="00AF512C" w:rsidP="00AF512C"/>
    <w:p w:rsidR="00AF512C" w:rsidRDefault="00AF512C" w:rsidP="00AF512C"/>
    <w:p w:rsidR="00AF512C" w:rsidRPr="00AF512C" w:rsidRDefault="00AF512C" w:rsidP="00AF512C"/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lastRenderedPageBreak/>
        <w:t xml:space="preserve">FARMACEUTYCZNA – 15  kursów 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965A40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Trzy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Laboratorium biologiczne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  (BIO 207) – 60godz.;</w:t>
            </w:r>
          </w:p>
          <w:p w:rsidR="00192594" w:rsidRPr="00192594" w:rsidRDefault="00192594" w:rsidP="00192594">
            <w:pPr>
              <w:spacing w:after="0" w:line="240" w:lineRule="auto"/>
              <w:ind w:left="214" w:hanging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 Język obcy.</w:t>
            </w:r>
          </w:p>
          <w:p w:rsidR="00192594" w:rsidRPr="00192594" w:rsidRDefault="00192594" w:rsidP="00192594">
            <w:p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4. Diagnostyka i monitorowanie     układów w otaczającym świecie (CHE 206) – 60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  <w:trHeight w:val="2168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łaciński/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z  200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POLITECHNICZNA A – 13-14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7"/>
        <w:gridCol w:w="2541"/>
        <w:gridCol w:w="2180"/>
        <w:gridCol w:w="5062"/>
      </w:tblGrid>
      <w:tr w:rsidR="00192594" w:rsidRPr="00192594" w:rsidTr="00965A40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3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9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3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201,202,203, 204</w:t>
            </w:r>
          </w:p>
        </w:tc>
        <w:tc>
          <w:tcPr>
            <w:tcW w:w="5093" w:type="dxa"/>
            <w:vMerge w:val="restart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 120 godz..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Astronomia i historia fizyki (FIZ 207)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 Prace kameralne (GEO 206),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Język obcy.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   5.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Oprogramowanie biurowe – (INF 205)-60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13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</w:t>
            </w:r>
          </w:p>
        </w:tc>
        <w:tc>
          <w:tcPr>
            <w:tcW w:w="509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  <w:trHeight w:val="2070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 wyboru: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Informatyka/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WOS 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 Sztuki 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201,202,203,204,205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wybrane      z 200                      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pStyle w:val="Nagwek1"/>
        <w:numPr>
          <w:ilvl w:val="0"/>
          <w:numId w:val="0"/>
        </w:numPr>
        <w:rPr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POLITECHNICZNA  B– 13-14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48"/>
        <w:gridCol w:w="5081"/>
      </w:tblGrid>
      <w:tr w:rsidR="00192594" w:rsidRPr="00192594" w:rsidTr="00965A40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4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81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4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</w:tc>
        <w:tc>
          <w:tcPr>
            <w:tcW w:w="5081" w:type="dxa"/>
            <w:vMerge w:val="restart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Pięć lub 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1.Diagnostyka i monitorowanie układów                             w otaczającym świecie (CHE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 Systemowe ujęcie zagadnień otaczającego nas świata  (FIZ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 Astronomia i historia fizyki  (FIZ 207)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 Język obcy.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14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</w:t>
            </w:r>
          </w:p>
        </w:tc>
        <w:tc>
          <w:tcPr>
            <w:tcW w:w="5081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  <w:trHeight w:val="1045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 wyboru: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Chemia/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214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          z kursów 200</w:t>
            </w:r>
          </w:p>
        </w:tc>
        <w:tc>
          <w:tcPr>
            <w:tcW w:w="5081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EKONOMICZNA A (z geografią) – 15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26"/>
        <w:gridCol w:w="5103"/>
      </w:tblGrid>
      <w:tr w:rsidR="00192594" w:rsidRPr="00192594" w:rsidTr="00965A40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10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</w:tc>
        <w:tc>
          <w:tcPr>
            <w:tcW w:w="5103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1.Język angielski w biznesie (ANG 212) – 60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Prace kameralne (GEO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3.Ekonomia w praktyce –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EwP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4.Język obcy.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Oprogramowanie biurowe – (INF 205)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Ekonomia w praktyce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o Europie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EKONOMICZNA B (z historią) – 15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26"/>
        <w:gridCol w:w="5103"/>
      </w:tblGrid>
      <w:tr w:rsidR="00192594" w:rsidRPr="00192594" w:rsidTr="00965A40">
        <w:trPr>
          <w:trHeight w:val="207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10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(dowolnie wybrane przez ucznia)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</w:tc>
        <w:tc>
          <w:tcPr>
            <w:tcW w:w="5103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Przyroda (PRZ 201,202) – 120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1.Język angielski w biznesie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(ANG 212)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2.Ekonomia w praktyce –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EwP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Warsztat naukowy historyka (HIS 207)- 30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4.Logika (LOG 201) 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5.Edukacja artystyczna (EA 201) – 60 godz.</w:t>
            </w:r>
          </w:p>
          <w:p w:rsidR="00192594" w:rsidRPr="00192594" w:rsidRDefault="00192594" w:rsidP="00192594">
            <w:p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6.Oprogramowanie biurowe – (INF 205) –                       60 godz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201,202, 203, 204, 205,206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o Europie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WOS/ Informatyka/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z 200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EDUKACJA EUROPEJSKA  -     16  kursów</w:t>
      </w: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35"/>
        <w:gridCol w:w="5094"/>
      </w:tblGrid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94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o Europie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094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1.Język angielski w biznesie (ANG 212)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2.Historia i kultura państw anglojęzycznych  (ANG 213)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3.Warsztat naukowy historyka (HIS 207)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Logika (LOG 201) 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Prace kameralne (GEO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7. Język obcy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8.Astronomia i historia fizyki  (FIZ 207) – 60 godz.;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5094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5094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obcy/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z 200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</w:t>
            </w:r>
          </w:p>
        </w:tc>
        <w:tc>
          <w:tcPr>
            <w:tcW w:w="5094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Pr="00192594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lastRenderedPageBreak/>
        <w:t>EDUKACJA EUROPEJSKA B – 16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63"/>
        <w:gridCol w:w="5066"/>
      </w:tblGrid>
      <w:tr w:rsidR="00192594" w:rsidRPr="00192594" w:rsidTr="00965A40">
        <w:trPr>
          <w:cantSplit/>
        </w:trPr>
        <w:tc>
          <w:tcPr>
            <w:tcW w:w="709" w:type="dxa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163" w:type="dxa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6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16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5066" w:type="dxa"/>
            <w:vMerge w:val="restart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Sześć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1.Język angielski w biznesie (ANG 212)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2.Historia i kultura państw anglojęzycznych  (ANG 213)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3.Warsztat naukowy historyka (HIS 207)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Logika (LOG 201) 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Prace kameralne (GEO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7. Język obcy.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8.Astronomia i historia fizyki  (FIZ 207) – 60 godz.;</w:t>
            </w: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Geografia  </w:t>
            </w:r>
          </w:p>
        </w:tc>
        <w:tc>
          <w:tcPr>
            <w:tcW w:w="216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5066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                                  o społeczeństwie</w:t>
            </w:r>
          </w:p>
        </w:tc>
        <w:tc>
          <w:tcPr>
            <w:tcW w:w="216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</w:t>
            </w:r>
          </w:p>
        </w:tc>
        <w:tc>
          <w:tcPr>
            <w:tcW w:w="5066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o Europie</w:t>
            </w:r>
          </w:p>
        </w:tc>
        <w:tc>
          <w:tcPr>
            <w:tcW w:w="216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066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pStyle w:val="Nagwek1"/>
        <w:numPr>
          <w:ilvl w:val="0"/>
          <w:numId w:val="0"/>
        </w:numPr>
        <w:ind w:left="720"/>
        <w:rPr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JĘZYKOWA – 15 – 16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8"/>
        <w:gridCol w:w="2123"/>
        <w:gridCol w:w="2180"/>
        <w:gridCol w:w="5059"/>
      </w:tblGrid>
      <w:tr w:rsidR="00192594" w:rsidRPr="00192594" w:rsidTr="00965A40">
        <w:tc>
          <w:tcPr>
            <w:tcW w:w="113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4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8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965A40">
        <w:trPr>
          <w:cantSplit/>
        </w:trPr>
        <w:tc>
          <w:tcPr>
            <w:tcW w:w="113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obcy </w:t>
            </w:r>
          </w:p>
        </w:tc>
        <w:tc>
          <w:tcPr>
            <w:tcW w:w="214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wybrane                    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z kursów 200</w:t>
            </w:r>
          </w:p>
        </w:tc>
        <w:tc>
          <w:tcPr>
            <w:tcW w:w="5087" w:type="dxa"/>
            <w:vMerge w:val="restart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Dla uczniów wybierających historię</w:t>
            </w: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obowiązkowo: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1.Przyroda (PRZ 201,202)  - 120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uczniów wybierających biologię, geografię, fizykę lub chemię </w:t>
            </w: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obowiązkowo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 120 godz..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dowolnie wybrane przez ucznia: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1.Warsztat naukowy historyka (HIS 207)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3.Język obcy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Astronomia i historia fizyki (FIZ 207) – 60 godz.;</w:t>
            </w:r>
          </w:p>
          <w:p w:rsidR="00192594" w:rsidRPr="00192594" w:rsidRDefault="00192594" w:rsidP="00192594">
            <w:pPr>
              <w:spacing w:after="0" w:line="240" w:lineRule="auto"/>
              <w:ind w:left="28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Laboratorium biologiczne (BIO 207) – 60godz.;         6. Diagnostyka i monitorowanie układów w otaczającym świecie (CHE 206) – 60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</w:trPr>
        <w:tc>
          <w:tcPr>
            <w:tcW w:w="113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polski  </w:t>
            </w:r>
          </w:p>
        </w:tc>
        <w:tc>
          <w:tcPr>
            <w:tcW w:w="214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205 i 206 – obowiązkowo oraz  dwa dowolnie wybrane spośród: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201, 202, 203, 204, 207</w:t>
            </w:r>
          </w:p>
        </w:tc>
        <w:tc>
          <w:tcPr>
            <w:tcW w:w="5087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2594" w:rsidRPr="00192594" w:rsidTr="00965A40">
        <w:trPr>
          <w:cantSplit/>
          <w:trHeight w:val="2090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Przedmiot wybrany spośród następujących: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Biologia/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Fizyka/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Chemia 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201,202,203,204,205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vMerge/>
            <w:tcBorders>
              <w:bottom w:val="single" w:sz="4" w:space="0" w:color="auto"/>
            </w:tcBorders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A83E5B" w:rsidRPr="00192594" w:rsidRDefault="00A83E5B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E5B" w:rsidRPr="00192594" w:rsidSect="0019259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D41"/>
    <w:multiLevelType w:val="singleLevel"/>
    <w:tmpl w:val="C7020C4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192594"/>
    <w:rsid w:val="00192594"/>
    <w:rsid w:val="00A83E5B"/>
    <w:rsid w:val="00AF512C"/>
    <w:rsid w:val="00E855DA"/>
    <w:rsid w:val="00FE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5DA"/>
  </w:style>
  <w:style w:type="paragraph" w:styleId="Nagwek1">
    <w:name w:val="heading 1"/>
    <w:basedOn w:val="Normalny"/>
    <w:next w:val="Normalny"/>
    <w:link w:val="Nagwek1Znak"/>
    <w:qFormat/>
    <w:rsid w:val="0019259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2594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rsid w:val="001925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925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1501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Alicja</cp:lastModifiedBy>
  <cp:revision>4</cp:revision>
  <cp:lastPrinted>2012-10-18T09:00:00Z</cp:lastPrinted>
  <dcterms:created xsi:type="dcterms:W3CDTF">2012-10-18T08:33:00Z</dcterms:created>
  <dcterms:modified xsi:type="dcterms:W3CDTF">2012-10-23T08:57:00Z</dcterms:modified>
</cp:coreProperties>
</file>